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8B68" w14:textId="30F8CB3A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274649DB" w:rsidR="00B33E4E" w:rsidRDefault="00AF2614" w:rsidP="00B33E4E">
      <w:pPr>
        <w:jc w:val="center"/>
        <w:rPr>
          <w:b/>
        </w:rPr>
      </w:pPr>
      <w:r>
        <w:rPr>
          <w:b/>
        </w:rPr>
        <w:t>September</w:t>
      </w:r>
      <w:r w:rsidR="00A8045D">
        <w:rPr>
          <w:b/>
        </w:rPr>
        <w:t xml:space="preserve"> </w:t>
      </w:r>
      <w:r w:rsidR="007C20A8">
        <w:rPr>
          <w:b/>
        </w:rPr>
        <w:t>20, 2021</w:t>
      </w:r>
    </w:p>
    <w:p w14:paraId="754CD4AB" w14:textId="5B91DB1A" w:rsidR="00F83CE4" w:rsidRPr="00B1377D" w:rsidRDefault="007C20A8" w:rsidP="00B33E4E">
      <w:pPr>
        <w:jc w:val="center"/>
      </w:pPr>
      <w:r>
        <w:rPr>
          <w:b/>
        </w:rPr>
        <w:t>3</w:t>
      </w:r>
      <w:r w:rsidR="00F83CE4">
        <w:rPr>
          <w:b/>
        </w:rPr>
        <w:t>:</w:t>
      </w:r>
      <w:r w:rsidR="00676758">
        <w:rPr>
          <w:b/>
        </w:rPr>
        <w:t>00</w:t>
      </w:r>
      <w:r w:rsidR="00F83CE4">
        <w:rPr>
          <w:b/>
        </w:rPr>
        <w:t xml:space="preserve"> – </w:t>
      </w:r>
      <w:r w:rsidRPr="00B1377D">
        <w:rPr>
          <w:b/>
        </w:rPr>
        <w:t>4</w:t>
      </w:r>
      <w:r w:rsidR="00F83CE4" w:rsidRPr="00B1377D">
        <w:rPr>
          <w:b/>
        </w:rPr>
        <w:t>:</w:t>
      </w:r>
      <w:r w:rsidR="00676758" w:rsidRPr="00B1377D">
        <w:rPr>
          <w:b/>
        </w:rPr>
        <w:t>3</w:t>
      </w:r>
      <w:r w:rsidR="00F83CE4" w:rsidRPr="00B1377D">
        <w:rPr>
          <w:b/>
        </w:rPr>
        <w:t>0 pm</w:t>
      </w:r>
    </w:p>
    <w:p w14:paraId="51FD0A2B" w14:textId="77777777" w:rsidR="00B1377D" w:rsidRPr="00B1377D" w:rsidRDefault="003B345E" w:rsidP="00B1377D">
      <w:pPr>
        <w:jc w:val="center"/>
      </w:pPr>
      <w:r w:rsidRPr="00B1377D">
        <w:t xml:space="preserve">Zoom: </w:t>
      </w:r>
      <w:hyperlink r:id="rId5" w:history="1">
        <w:r w:rsidR="00B1377D" w:rsidRPr="00B1377D">
          <w:rPr>
            <w:rStyle w:val="Hyperlink"/>
          </w:rPr>
          <w:t>https://iu.zoom.us/j/89455055173?pwd=MGE0UlhBTGp4a0ZXMlBFbmlOeTBhUT09</w:t>
        </w:r>
      </w:hyperlink>
    </w:p>
    <w:p w14:paraId="5D0343D3" w14:textId="58AEA7E6" w:rsidR="00A63A69" w:rsidRDefault="00A63A69" w:rsidP="003B345E">
      <w:pPr>
        <w:jc w:val="center"/>
        <w:rPr>
          <w:b/>
        </w:rPr>
      </w:pPr>
    </w:p>
    <w:p w14:paraId="5AA52C7E" w14:textId="77777777" w:rsidR="00427500" w:rsidRDefault="00427500" w:rsidP="00A63A69">
      <w:pPr>
        <w:jc w:val="center"/>
        <w:rPr>
          <w:b/>
          <w:u w:val="single"/>
        </w:rPr>
      </w:pPr>
    </w:p>
    <w:p w14:paraId="7D9F59EE" w14:textId="24473411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36E10D6B" w14:textId="77777777" w:rsidR="00676758" w:rsidRDefault="00676758" w:rsidP="00676758"/>
    <w:p w14:paraId="5B465137" w14:textId="78FCCB4E" w:rsidR="00AC4DCB" w:rsidRDefault="00AC4DCB" w:rsidP="00427500">
      <w:pPr>
        <w:numPr>
          <w:ilvl w:val="0"/>
          <w:numId w:val="5"/>
        </w:numPr>
        <w:spacing w:line="360" w:lineRule="auto"/>
        <w:ind w:left="360"/>
      </w:pPr>
      <w:r>
        <w:t>Introductions</w:t>
      </w:r>
    </w:p>
    <w:p w14:paraId="177CD5C4" w14:textId="77777777" w:rsidR="00427500" w:rsidRDefault="00427500" w:rsidP="00427500">
      <w:pPr>
        <w:spacing w:line="360" w:lineRule="auto"/>
        <w:ind w:left="360"/>
      </w:pPr>
    </w:p>
    <w:p w14:paraId="02BAFA5A" w14:textId="674F4439" w:rsidR="00B33E4E" w:rsidRDefault="00B33E4E" w:rsidP="00427500">
      <w:pPr>
        <w:numPr>
          <w:ilvl w:val="0"/>
          <w:numId w:val="5"/>
        </w:numPr>
        <w:spacing w:line="360" w:lineRule="auto"/>
        <w:ind w:left="360"/>
      </w:pPr>
      <w:r w:rsidRPr="00585825">
        <w:t xml:space="preserve">Approval of </w:t>
      </w:r>
      <w:hyperlink r:id="rId6" w:history="1">
        <w:r w:rsidRPr="00B1377D">
          <w:rPr>
            <w:rStyle w:val="Hyperlink"/>
          </w:rPr>
          <w:t>minutes</w:t>
        </w:r>
      </w:hyperlink>
      <w:r w:rsidR="007B25D3" w:rsidRPr="00585825">
        <w:t xml:space="preserve"> from Council meeting </w:t>
      </w:r>
      <w:r w:rsidR="007B25D3" w:rsidRPr="00B1377D">
        <w:t xml:space="preserve">on </w:t>
      </w:r>
      <w:r w:rsidR="00AF2614" w:rsidRPr="00B1377D">
        <w:t>April</w:t>
      </w:r>
      <w:r w:rsidR="007A07F2" w:rsidRPr="00B1377D">
        <w:t xml:space="preserve"> </w:t>
      </w:r>
      <w:r w:rsidR="00585825" w:rsidRPr="00B1377D">
        <w:t>1</w:t>
      </w:r>
      <w:r w:rsidR="00B1377D" w:rsidRPr="00B1377D">
        <w:t>9</w:t>
      </w:r>
      <w:r w:rsidR="00BD742D" w:rsidRPr="00B1377D">
        <w:t>,</w:t>
      </w:r>
      <w:r w:rsidR="00B1377D" w:rsidRPr="00B1377D">
        <w:t xml:space="preserve"> 2021</w:t>
      </w:r>
    </w:p>
    <w:p w14:paraId="5DBB641E" w14:textId="77777777" w:rsidR="00427500" w:rsidRPr="00585825" w:rsidRDefault="00427500" w:rsidP="00427500">
      <w:pPr>
        <w:spacing w:line="360" w:lineRule="auto"/>
        <w:ind w:left="360"/>
      </w:pPr>
    </w:p>
    <w:p w14:paraId="35B62BAF" w14:textId="42C8FA1C" w:rsidR="00427500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Updates from</w:t>
      </w:r>
      <w:r w:rsidR="004D4E03" w:rsidRPr="005C74E3">
        <w:t xml:space="preserve"> Dean</w:t>
      </w:r>
      <w:r w:rsidR="00B515A5" w:rsidRPr="005C74E3">
        <w:t xml:space="preserve"> </w:t>
      </w:r>
      <w:r>
        <w:t>Wimbush</w:t>
      </w:r>
    </w:p>
    <w:p w14:paraId="332FCBCE" w14:textId="77777777" w:rsidR="003B345E" w:rsidRDefault="003B345E" w:rsidP="003B345E">
      <w:pPr>
        <w:spacing w:line="360" w:lineRule="auto"/>
      </w:pPr>
    </w:p>
    <w:p w14:paraId="429755F2" w14:textId="4BAA6A30" w:rsidR="003B345E" w:rsidRPr="005C74E3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Campus-specific updates from Deans Blum and Daleke</w:t>
      </w:r>
    </w:p>
    <w:p w14:paraId="3BC4FF55" w14:textId="77777777" w:rsidR="00427500" w:rsidRPr="00525DC5" w:rsidRDefault="00427500" w:rsidP="00427500">
      <w:pPr>
        <w:spacing w:line="360" w:lineRule="auto"/>
        <w:ind w:left="360"/>
      </w:pPr>
    </w:p>
    <w:p w14:paraId="7286191D" w14:textId="4611D632" w:rsidR="00676758" w:rsidRDefault="00A45AF3" w:rsidP="00427500">
      <w:pPr>
        <w:numPr>
          <w:ilvl w:val="0"/>
          <w:numId w:val="5"/>
        </w:numPr>
        <w:spacing w:line="360" w:lineRule="auto"/>
        <w:ind w:left="360"/>
      </w:pPr>
      <w:r>
        <w:t>GFC Overview</w:t>
      </w:r>
    </w:p>
    <w:p w14:paraId="1BA41119" w14:textId="509F0032" w:rsidR="00FC7A8F" w:rsidRDefault="00A45AF3" w:rsidP="00B1377D">
      <w:pPr>
        <w:pStyle w:val="ListParagraph"/>
        <w:numPr>
          <w:ilvl w:val="0"/>
          <w:numId w:val="37"/>
        </w:numPr>
        <w:spacing w:line="360" w:lineRule="auto"/>
      </w:pPr>
      <w:r>
        <w:t>overall charge and available resources</w:t>
      </w:r>
    </w:p>
    <w:p w14:paraId="607A97F2" w14:textId="17EEA060" w:rsidR="00BF693F" w:rsidRDefault="00B515A5" w:rsidP="00B1377D">
      <w:pPr>
        <w:pStyle w:val="ListParagraph"/>
        <w:numPr>
          <w:ilvl w:val="1"/>
          <w:numId w:val="37"/>
        </w:numPr>
        <w:spacing w:line="360" w:lineRule="auto"/>
      </w:pPr>
      <w:r>
        <w:t>Canvas site</w:t>
      </w:r>
      <w:r w:rsidR="00B1377D">
        <w:t xml:space="preserve"> (</w:t>
      </w:r>
      <w:hyperlink r:id="rId7" w:history="1">
        <w:r w:rsidR="00D919E5" w:rsidRPr="00010F06">
          <w:rPr>
            <w:rStyle w:val="Hyperlink"/>
          </w:rPr>
          <w:t>https://iu.instructure.com/courses/1506992</w:t>
        </w:r>
      </w:hyperlink>
      <w:r w:rsidR="00B1377D">
        <w:t>)</w:t>
      </w:r>
      <w:r w:rsidR="00D919E5">
        <w:t xml:space="preserve"> </w:t>
      </w:r>
    </w:p>
    <w:p w14:paraId="3A933571" w14:textId="3B2E7312" w:rsidR="00D919E5" w:rsidRDefault="00B1377D" w:rsidP="00D919E5">
      <w:pPr>
        <w:pStyle w:val="ListParagraph"/>
        <w:numPr>
          <w:ilvl w:val="1"/>
          <w:numId w:val="37"/>
        </w:numPr>
        <w:spacing w:line="360" w:lineRule="auto"/>
      </w:pPr>
      <w:r w:rsidRPr="00B1377D">
        <w:t>Website</w:t>
      </w:r>
      <w:r>
        <w:t xml:space="preserve"> (</w:t>
      </w:r>
      <w:hyperlink r:id="rId8" w:history="1">
        <w:r w:rsidR="00D919E5" w:rsidRPr="00010F06">
          <w:rPr>
            <w:rStyle w:val="Hyperlink"/>
          </w:rPr>
          <w:t>https://graduatefacultycouncil.iu.edu/</w:t>
        </w:r>
      </w:hyperlink>
      <w:r>
        <w:t>)</w:t>
      </w:r>
      <w:r w:rsidR="00D919E5">
        <w:t xml:space="preserve"> </w:t>
      </w:r>
      <w:r>
        <w:t xml:space="preserve">  </w:t>
      </w:r>
    </w:p>
    <w:p w14:paraId="2E0F7673" w14:textId="4CA44C5E" w:rsidR="00D919E5" w:rsidRPr="00D919E5" w:rsidRDefault="00B73A97" w:rsidP="00D919E5">
      <w:pPr>
        <w:pStyle w:val="ListParagraph"/>
        <w:numPr>
          <w:ilvl w:val="1"/>
          <w:numId w:val="37"/>
        </w:numPr>
        <w:spacing w:line="360" w:lineRule="auto"/>
      </w:pPr>
      <w:r w:rsidRPr="00D919E5">
        <w:rPr>
          <w:rStyle w:val="Hyperlink"/>
          <w:color w:val="auto"/>
          <w:u w:val="none"/>
        </w:rPr>
        <w:t>Graduate Bulletin</w:t>
      </w:r>
      <w:r w:rsidR="00B1377D" w:rsidRPr="00D919E5">
        <w:rPr>
          <w:rStyle w:val="Hyperlink"/>
          <w:color w:val="auto"/>
          <w:u w:val="none"/>
        </w:rPr>
        <w:t xml:space="preserve"> (</w:t>
      </w:r>
      <w:hyperlink r:id="rId9" w:history="1">
        <w:r w:rsidR="00D919E5" w:rsidRPr="00010F06">
          <w:rPr>
            <w:rStyle w:val="Hyperlink"/>
          </w:rPr>
          <w:t>https://bulletins.iu.edu/iu/gradschool/2021-2022/index.shtml</w:t>
        </w:r>
      </w:hyperlink>
      <w:r w:rsidR="00D919E5">
        <w:rPr>
          <w:rStyle w:val="Hyperlink"/>
          <w:color w:val="auto"/>
          <w:u w:val="none"/>
        </w:rPr>
        <w:t xml:space="preserve">) </w:t>
      </w:r>
    </w:p>
    <w:p w14:paraId="3CE965AA" w14:textId="206CC484" w:rsidR="00A45AF3" w:rsidRDefault="00A45AF3" w:rsidP="00A45AF3">
      <w:pPr>
        <w:pStyle w:val="ListParagraph"/>
        <w:numPr>
          <w:ilvl w:val="0"/>
          <w:numId w:val="37"/>
        </w:numPr>
        <w:spacing w:line="360" w:lineRule="auto"/>
      </w:pPr>
      <w:r w:rsidRPr="00585825">
        <w:t>strategic emphasis for this academic year</w:t>
      </w:r>
    </w:p>
    <w:p w14:paraId="49AFB951" w14:textId="5BA33FA1" w:rsidR="00A45AF3" w:rsidRDefault="00A45AF3" w:rsidP="00A45AF3">
      <w:pPr>
        <w:pStyle w:val="ListParagraph"/>
        <w:numPr>
          <w:ilvl w:val="0"/>
          <w:numId w:val="37"/>
        </w:numPr>
        <w:spacing w:line="360" w:lineRule="auto"/>
      </w:pPr>
      <w:r>
        <w:t>guest speakers</w:t>
      </w:r>
    </w:p>
    <w:p w14:paraId="0030BA3D" w14:textId="4A428E34" w:rsidR="00FC7A8F" w:rsidRDefault="00FC7A8F" w:rsidP="00B1377D">
      <w:pPr>
        <w:pStyle w:val="ListParagraph"/>
        <w:numPr>
          <w:ilvl w:val="0"/>
          <w:numId w:val="37"/>
        </w:numPr>
        <w:spacing w:line="360" w:lineRule="auto"/>
      </w:pPr>
      <w:r>
        <w:t xml:space="preserve">committee </w:t>
      </w:r>
      <w:r w:rsidR="00AC4DCB">
        <w:t>membership</w:t>
      </w:r>
    </w:p>
    <w:p w14:paraId="449A7920" w14:textId="688C97BA" w:rsidR="00017493" w:rsidRPr="00585825" w:rsidRDefault="00017493" w:rsidP="00B1377D">
      <w:pPr>
        <w:pStyle w:val="ListParagraph"/>
        <w:numPr>
          <w:ilvl w:val="0"/>
          <w:numId w:val="37"/>
        </w:numPr>
        <w:spacing w:line="360" w:lineRule="auto"/>
      </w:pPr>
      <w:r w:rsidRPr="00585825">
        <w:t>elections of committee chairs</w:t>
      </w:r>
      <w:r w:rsidR="00C86E0B" w:rsidRPr="00585825">
        <w:t xml:space="preserve"> </w:t>
      </w:r>
      <w:r w:rsidRPr="00585825">
        <w:t>—</w:t>
      </w:r>
      <w:r w:rsidR="00C86E0B" w:rsidRPr="00585825">
        <w:t xml:space="preserve"> </w:t>
      </w:r>
      <w:r w:rsidR="007C20A8">
        <w:t>Margaret Graves</w:t>
      </w:r>
      <w:r w:rsidR="00676758">
        <w:t xml:space="preserve"> (Vice Chair)</w:t>
      </w:r>
    </w:p>
    <w:p w14:paraId="74A5BBBE" w14:textId="25667AE7" w:rsidR="007C20A8" w:rsidRDefault="00A45AF3" w:rsidP="00B1377D">
      <w:pPr>
        <w:pStyle w:val="ListParagraph"/>
        <w:numPr>
          <w:ilvl w:val="0"/>
          <w:numId w:val="37"/>
        </w:numPr>
        <w:spacing w:line="360" w:lineRule="auto"/>
      </w:pPr>
      <w:r>
        <w:t>meetings with committee chairs</w:t>
      </w:r>
    </w:p>
    <w:p w14:paraId="1825C0FE" w14:textId="549B7C44" w:rsidR="007C20A8" w:rsidRDefault="00D63D07" w:rsidP="00B1377D">
      <w:pPr>
        <w:pStyle w:val="ListParagraph"/>
        <w:numPr>
          <w:ilvl w:val="0"/>
          <w:numId w:val="37"/>
        </w:numPr>
        <w:spacing w:line="360" w:lineRule="auto"/>
      </w:pPr>
      <w:r>
        <w:t xml:space="preserve">monthly committee </w:t>
      </w:r>
      <w:r w:rsidR="007C20A8">
        <w:t>reports</w:t>
      </w:r>
    </w:p>
    <w:p w14:paraId="3D2BEE36" w14:textId="77777777" w:rsidR="00427500" w:rsidRDefault="00427500" w:rsidP="00B73A97">
      <w:pPr>
        <w:spacing w:line="360" w:lineRule="auto"/>
      </w:pPr>
    </w:p>
    <w:p w14:paraId="427C4ABB" w14:textId="595E6475" w:rsidR="00CD503B" w:rsidRDefault="00CD503B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New Business—open call</w:t>
      </w:r>
    </w:p>
    <w:p w14:paraId="1540CA5A" w14:textId="77777777" w:rsidR="00427500" w:rsidRDefault="00427500" w:rsidP="00B73A97">
      <w:pPr>
        <w:spacing w:line="360" w:lineRule="auto"/>
        <w:ind w:left="360"/>
      </w:pPr>
    </w:p>
    <w:p w14:paraId="119B7989" w14:textId="4B34EC57" w:rsidR="0052060A" w:rsidRDefault="00B97D94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Adjournment</w:t>
      </w:r>
    </w:p>
    <w:p w14:paraId="68799D21" w14:textId="77777777" w:rsidR="004D4E03" w:rsidRDefault="004D4E03" w:rsidP="00427500">
      <w:pPr>
        <w:spacing w:line="360" w:lineRule="auto"/>
      </w:pPr>
    </w:p>
    <w:p w14:paraId="333B1ABC" w14:textId="3B479ED0" w:rsidR="007B25D3" w:rsidRPr="00FB3FAB" w:rsidRDefault="00417209" w:rsidP="00427500">
      <w:pPr>
        <w:spacing w:line="360" w:lineRule="auto"/>
        <w:rPr>
          <w:i/>
        </w:rPr>
      </w:pPr>
      <w:r w:rsidRPr="00472E4F">
        <w:rPr>
          <w:i/>
        </w:rPr>
        <w:t xml:space="preserve">Next Meeting:  </w:t>
      </w:r>
      <w:r w:rsidR="00AF2614" w:rsidRPr="00A45AF3">
        <w:rPr>
          <w:i/>
        </w:rPr>
        <w:t>October</w:t>
      </w:r>
      <w:r w:rsidR="00576FDA" w:rsidRPr="00A45AF3">
        <w:rPr>
          <w:i/>
        </w:rPr>
        <w:t xml:space="preserve"> </w:t>
      </w:r>
      <w:r w:rsidR="00A45AF3" w:rsidRPr="00A45AF3">
        <w:rPr>
          <w:i/>
        </w:rPr>
        <w:t>18</w:t>
      </w:r>
      <w:r w:rsidR="007C20A8" w:rsidRPr="00A45AF3">
        <w:rPr>
          <w:i/>
        </w:rPr>
        <w:t>, 2021</w:t>
      </w:r>
    </w:p>
    <w:sectPr w:rsidR="007B25D3" w:rsidRPr="00FB3FAB" w:rsidSect="00427500">
      <w:pgSz w:w="12240" w:h="15840"/>
      <w:pgMar w:top="1080" w:right="1008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8A25D0"/>
    <w:multiLevelType w:val="hybridMultilevel"/>
    <w:tmpl w:val="B980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87E87"/>
    <w:multiLevelType w:val="hybridMultilevel"/>
    <w:tmpl w:val="A7F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B0C4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35"/>
  </w:num>
  <w:num w:numId="5">
    <w:abstractNumId w:val="30"/>
  </w:num>
  <w:num w:numId="6">
    <w:abstractNumId w:val="12"/>
  </w:num>
  <w:num w:numId="7">
    <w:abstractNumId w:val="36"/>
  </w:num>
  <w:num w:numId="8">
    <w:abstractNumId w:val="32"/>
  </w:num>
  <w:num w:numId="9">
    <w:abstractNumId w:val="22"/>
  </w:num>
  <w:num w:numId="10">
    <w:abstractNumId w:val="7"/>
  </w:num>
  <w:num w:numId="11">
    <w:abstractNumId w:val="26"/>
  </w:num>
  <w:num w:numId="12">
    <w:abstractNumId w:val="2"/>
  </w:num>
  <w:num w:numId="13">
    <w:abstractNumId w:val="2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29"/>
  </w:num>
  <w:num w:numId="19">
    <w:abstractNumId w:val="20"/>
  </w:num>
  <w:num w:numId="20">
    <w:abstractNumId w:val="34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3"/>
  </w:num>
  <w:num w:numId="26">
    <w:abstractNumId w:val="27"/>
  </w:num>
  <w:num w:numId="27">
    <w:abstractNumId w:val="6"/>
  </w:num>
  <w:num w:numId="28">
    <w:abstractNumId w:val="24"/>
  </w:num>
  <w:num w:numId="29">
    <w:abstractNumId w:val="11"/>
  </w:num>
  <w:num w:numId="30">
    <w:abstractNumId w:val="15"/>
  </w:num>
  <w:num w:numId="31">
    <w:abstractNumId w:val="33"/>
  </w:num>
  <w:num w:numId="32">
    <w:abstractNumId w:val="10"/>
  </w:num>
  <w:num w:numId="33">
    <w:abstractNumId w:val="8"/>
  </w:num>
  <w:num w:numId="34">
    <w:abstractNumId w:val="14"/>
  </w:num>
  <w:num w:numId="35">
    <w:abstractNumId w:val="9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E4E"/>
    <w:rsid w:val="00007432"/>
    <w:rsid w:val="00017493"/>
    <w:rsid w:val="00035EB0"/>
    <w:rsid w:val="00040B1C"/>
    <w:rsid w:val="00061607"/>
    <w:rsid w:val="00076BD0"/>
    <w:rsid w:val="000D39E0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B345E"/>
    <w:rsid w:val="003D077F"/>
    <w:rsid w:val="003F7DA3"/>
    <w:rsid w:val="00417209"/>
    <w:rsid w:val="00427500"/>
    <w:rsid w:val="00472E4F"/>
    <w:rsid w:val="004876B7"/>
    <w:rsid w:val="00494F2B"/>
    <w:rsid w:val="004D4E03"/>
    <w:rsid w:val="0052060A"/>
    <w:rsid w:val="00524702"/>
    <w:rsid w:val="00525DC5"/>
    <w:rsid w:val="00544367"/>
    <w:rsid w:val="00576FDA"/>
    <w:rsid w:val="00582DC8"/>
    <w:rsid w:val="005836FE"/>
    <w:rsid w:val="00585825"/>
    <w:rsid w:val="00590F37"/>
    <w:rsid w:val="005C05E1"/>
    <w:rsid w:val="005C74E3"/>
    <w:rsid w:val="005F5BE1"/>
    <w:rsid w:val="00603764"/>
    <w:rsid w:val="00647E01"/>
    <w:rsid w:val="006639E0"/>
    <w:rsid w:val="00676758"/>
    <w:rsid w:val="0069549E"/>
    <w:rsid w:val="00697BA2"/>
    <w:rsid w:val="006A213F"/>
    <w:rsid w:val="006C749C"/>
    <w:rsid w:val="00740E40"/>
    <w:rsid w:val="00763819"/>
    <w:rsid w:val="007A07F2"/>
    <w:rsid w:val="007B25D3"/>
    <w:rsid w:val="007C20A8"/>
    <w:rsid w:val="007E6C0F"/>
    <w:rsid w:val="007F2201"/>
    <w:rsid w:val="007F7520"/>
    <w:rsid w:val="00802058"/>
    <w:rsid w:val="00816247"/>
    <w:rsid w:val="00817364"/>
    <w:rsid w:val="00842CDB"/>
    <w:rsid w:val="00845083"/>
    <w:rsid w:val="00892494"/>
    <w:rsid w:val="008A5873"/>
    <w:rsid w:val="008E1724"/>
    <w:rsid w:val="009412EA"/>
    <w:rsid w:val="00953A25"/>
    <w:rsid w:val="00977211"/>
    <w:rsid w:val="009C745D"/>
    <w:rsid w:val="009D2E63"/>
    <w:rsid w:val="009E476A"/>
    <w:rsid w:val="00A03411"/>
    <w:rsid w:val="00A45AF3"/>
    <w:rsid w:val="00A52A6C"/>
    <w:rsid w:val="00A63A69"/>
    <w:rsid w:val="00A768A7"/>
    <w:rsid w:val="00A77107"/>
    <w:rsid w:val="00A8045D"/>
    <w:rsid w:val="00AC3BCB"/>
    <w:rsid w:val="00AC4DCB"/>
    <w:rsid w:val="00AE453F"/>
    <w:rsid w:val="00AF2614"/>
    <w:rsid w:val="00B1377D"/>
    <w:rsid w:val="00B33E4E"/>
    <w:rsid w:val="00B365BC"/>
    <w:rsid w:val="00B42ACC"/>
    <w:rsid w:val="00B515A5"/>
    <w:rsid w:val="00B6122E"/>
    <w:rsid w:val="00B65B58"/>
    <w:rsid w:val="00B73A97"/>
    <w:rsid w:val="00B85E7C"/>
    <w:rsid w:val="00B97D94"/>
    <w:rsid w:val="00BB6598"/>
    <w:rsid w:val="00BC41FB"/>
    <w:rsid w:val="00BD2162"/>
    <w:rsid w:val="00BD742D"/>
    <w:rsid w:val="00BF693F"/>
    <w:rsid w:val="00C01B8F"/>
    <w:rsid w:val="00C15C47"/>
    <w:rsid w:val="00C338DA"/>
    <w:rsid w:val="00C61C49"/>
    <w:rsid w:val="00C8177A"/>
    <w:rsid w:val="00C86E0B"/>
    <w:rsid w:val="00C9790E"/>
    <w:rsid w:val="00CD40D0"/>
    <w:rsid w:val="00CD503B"/>
    <w:rsid w:val="00D4518B"/>
    <w:rsid w:val="00D50F55"/>
    <w:rsid w:val="00D53F5F"/>
    <w:rsid w:val="00D63D07"/>
    <w:rsid w:val="00D82023"/>
    <w:rsid w:val="00D919E5"/>
    <w:rsid w:val="00DB058D"/>
    <w:rsid w:val="00DC4693"/>
    <w:rsid w:val="00E07C67"/>
    <w:rsid w:val="00E449EC"/>
    <w:rsid w:val="00E44DF7"/>
    <w:rsid w:val="00E81248"/>
    <w:rsid w:val="00E86D67"/>
    <w:rsid w:val="00E91425"/>
    <w:rsid w:val="00E94524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30"/>
  <w15:docId w15:val="{5756E256-8435-4097-963E-ED9866D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A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A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facultycouncil.i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u.instructure.com/courses/1506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instructure.com/courses/1506992/files/folder/GFC%20Documents%202020-21/2020-21%20Meeting%20Agendas%20and%20Minutes/Apr%202021?preview=1207375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u.zoom.us/j/89455055173?pwd=MGE0UlhBTGp4a0ZXMlBFbmlOeTBh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lletins.iu.edu/iu/gradschool/2021-2022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Hensel, Devon J</cp:lastModifiedBy>
  <cp:revision>2</cp:revision>
  <cp:lastPrinted>2017-01-20T17:25:00Z</cp:lastPrinted>
  <dcterms:created xsi:type="dcterms:W3CDTF">2021-09-20T16:08:00Z</dcterms:created>
  <dcterms:modified xsi:type="dcterms:W3CDTF">2021-09-20T16:08:00Z</dcterms:modified>
</cp:coreProperties>
</file>