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8B68" w14:textId="30F8CB3A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7F11929C" w:rsidR="00B33E4E" w:rsidRDefault="00EE268C" w:rsidP="00B33E4E">
      <w:pPr>
        <w:jc w:val="center"/>
        <w:rPr>
          <w:b/>
        </w:rPr>
      </w:pPr>
      <w:r>
        <w:rPr>
          <w:b/>
        </w:rPr>
        <w:t>November</w:t>
      </w:r>
      <w:r w:rsidR="00A8045D">
        <w:rPr>
          <w:b/>
        </w:rPr>
        <w:t xml:space="preserve"> </w:t>
      </w:r>
      <w:r>
        <w:rPr>
          <w:b/>
        </w:rPr>
        <w:t>15</w:t>
      </w:r>
      <w:r w:rsidR="007C20A8">
        <w:rPr>
          <w:b/>
        </w:rPr>
        <w:t>, 2021</w:t>
      </w:r>
    </w:p>
    <w:p w14:paraId="754CD4AB" w14:textId="5B91DB1A" w:rsidR="00F83CE4" w:rsidRPr="00B1377D" w:rsidRDefault="007C20A8" w:rsidP="00B33E4E">
      <w:pPr>
        <w:jc w:val="center"/>
      </w:pPr>
      <w:r>
        <w:rPr>
          <w:b/>
        </w:rPr>
        <w:t>3</w:t>
      </w:r>
      <w:r w:rsidR="00F83CE4">
        <w:rPr>
          <w:b/>
        </w:rPr>
        <w:t>:</w:t>
      </w:r>
      <w:r w:rsidR="00676758">
        <w:rPr>
          <w:b/>
        </w:rPr>
        <w:t>00</w:t>
      </w:r>
      <w:r w:rsidR="00F83CE4">
        <w:rPr>
          <w:b/>
        </w:rPr>
        <w:t xml:space="preserve"> – </w:t>
      </w:r>
      <w:r w:rsidRPr="00B1377D">
        <w:rPr>
          <w:b/>
        </w:rPr>
        <w:t>4</w:t>
      </w:r>
      <w:r w:rsidR="00F83CE4" w:rsidRPr="00B1377D">
        <w:rPr>
          <w:b/>
        </w:rPr>
        <w:t>:</w:t>
      </w:r>
      <w:r w:rsidR="00676758" w:rsidRPr="00B1377D">
        <w:rPr>
          <w:b/>
        </w:rPr>
        <w:t>3</w:t>
      </w:r>
      <w:r w:rsidR="00F83CE4" w:rsidRPr="00B1377D">
        <w:rPr>
          <w:b/>
        </w:rPr>
        <w:t>0 pm</w:t>
      </w:r>
    </w:p>
    <w:p w14:paraId="5D0343D3" w14:textId="7F2B070B" w:rsidR="00A63A69" w:rsidRPr="00455608" w:rsidRDefault="003B345E" w:rsidP="00455608">
      <w:pPr>
        <w:pStyle w:val="NormalWeb"/>
        <w:jc w:val="center"/>
        <w:rPr>
          <w:rFonts w:ascii="Arial" w:hAnsi="Arial" w:cs="Arial"/>
        </w:rPr>
      </w:pPr>
      <w:r w:rsidRPr="00455608">
        <w:rPr>
          <w:rFonts w:ascii="Arial" w:hAnsi="Arial" w:cs="Arial"/>
        </w:rPr>
        <w:t xml:space="preserve">Zoom: </w:t>
      </w:r>
      <w:hyperlink r:id="rId5" w:history="1">
        <w:r w:rsidR="005A4E7D">
          <w:rPr>
            <w:rStyle w:val="Hyperlink"/>
          </w:rPr>
          <w:t>https://iu.zoom.us/j/89420655528?pwd=MndkRURXYVJvNHc4MjlBbWhIekhoQT09</w:t>
        </w:r>
      </w:hyperlink>
    </w:p>
    <w:p w14:paraId="5AA52C7E" w14:textId="77777777" w:rsidR="00427500" w:rsidRPr="00455608" w:rsidRDefault="00427500" w:rsidP="00455608">
      <w:pPr>
        <w:jc w:val="center"/>
        <w:rPr>
          <w:rFonts w:cs="Arial"/>
          <w:b/>
          <w:u w:val="single"/>
        </w:rPr>
      </w:pPr>
    </w:p>
    <w:p w14:paraId="7D9F59EE" w14:textId="24473411" w:rsidR="00B33E4E" w:rsidRPr="00455608" w:rsidRDefault="00B33E4E" w:rsidP="00455608">
      <w:pPr>
        <w:jc w:val="center"/>
        <w:rPr>
          <w:rFonts w:cs="Arial"/>
          <w:b/>
          <w:u w:val="single"/>
        </w:rPr>
      </w:pPr>
      <w:r w:rsidRPr="00455608">
        <w:rPr>
          <w:rFonts w:cs="Arial"/>
          <w:b/>
          <w:u w:val="single"/>
        </w:rPr>
        <w:t>Agenda</w:t>
      </w:r>
    </w:p>
    <w:p w14:paraId="177CD5C4" w14:textId="77777777" w:rsidR="00427500" w:rsidRDefault="00427500" w:rsidP="00455608">
      <w:pPr>
        <w:spacing w:line="360" w:lineRule="auto"/>
      </w:pPr>
    </w:p>
    <w:p w14:paraId="02BAFA5A" w14:textId="1F366C7F" w:rsidR="00B33E4E" w:rsidRDefault="00B33E4E" w:rsidP="00427500">
      <w:pPr>
        <w:numPr>
          <w:ilvl w:val="0"/>
          <w:numId w:val="5"/>
        </w:numPr>
        <w:spacing w:line="360" w:lineRule="auto"/>
        <w:ind w:left="360"/>
      </w:pPr>
      <w:r w:rsidRPr="00585825">
        <w:t xml:space="preserve">Approval of </w:t>
      </w:r>
      <w:hyperlink r:id="rId6" w:history="1">
        <w:r w:rsidR="00BC7BBC" w:rsidRPr="005018D5">
          <w:rPr>
            <w:rStyle w:val="Hyperlink"/>
          </w:rPr>
          <w:t>minu</w:t>
        </w:r>
        <w:r w:rsidR="00BC7BBC" w:rsidRPr="005018D5">
          <w:rPr>
            <w:rStyle w:val="Hyperlink"/>
          </w:rPr>
          <w:t>t</w:t>
        </w:r>
        <w:r w:rsidR="00BC7BBC" w:rsidRPr="005018D5">
          <w:rPr>
            <w:rStyle w:val="Hyperlink"/>
          </w:rPr>
          <w:t>es</w:t>
        </w:r>
      </w:hyperlink>
      <w:r w:rsidR="005018D5">
        <w:t xml:space="preserve"> </w:t>
      </w:r>
      <w:r w:rsidR="007B25D3" w:rsidRPr="00585825">
        <w:t xml:space="preserve">from Council meeting </w:t>
      </w:r>
      <w:r w:rsidR="007B25D3" w:rsidRPr="00B1377D">
        <w:t xml:space="preserve">on </w:t>
      </w:r>
      <w:r w:rsidR="00EE268C">
        <w:t>October</w:t>
      </w:r>
      <w:r w:rsidR="007A07F2" w:rsidRPr="00B1377D">
        <w:t xml:space="preserve"> </w:t>
      </w:r>
      <w:r w:rsidR="00EE268C">
        <w:t>18</w:t>
      </w:r>
      <w:r w:rsidR="00BD742D" w:rsidRPr="00B1377D">
        <w:t>,</w:t>
      </w:r>
      <w:r w:rsidR="00B1377D" w:rsidRPr="00B1377D">
        <w:t xml:space="preserve"> 2021</w:t>
      </w:r>
    </w:p>
    <w:p w14:paraId="5DBB641E" w14:textId="77777777" w:rsidR="00427500" w:rsidRPr="00585825" w:rsidRDefault="00427500" w:rsidP="00427500">
      <w:pPr>
        <w:spacing w:line="360" w:lineRule="auto"/>
        <w:ind w:left="360"/>
      </w:pPr>
    </w:p>
    <w:p w14:paraId="063A81DA" w14:textId="2364A312" w:rsidR="00EE268C" w:rsidRDefault="00EE268C" w:rsidP="00427500">
      <w:pPr>
        <w:numPr>
          <w:ilvl w:val="0"/>
          <w:numId w:val="5"/>
        </w:numPr>
        <w:spacing w:line="360" w:lineRule="auto"/>
        <w:ind w:left="360"/>
      </w:pPr>
      <w:r>
        <w:t>International Students: Guest Speaker Hannah Buxbaum, VP for International Affairs</w:t>
      </w:r>
    </w:p>
    <w:p w14:paraId="0D942E43" w14:textId="77777777" w:rsidR="00EE268C" w:rsidRDefault="00EE268C" w:rsidP="00EE268C">
      <w:pPr>
        <w:spacing w:line="360" w:lineRule="auto"/>
      </w:pPr>
    </w:p>
    <w:p w14:paraId="66D0BAFC" w14:textId="1474BDDD" w:rsidR="00EE268C" w:rsidRDefault="00EE268C" w:rsidP="00427500">
      <w:pPr>
        <w:numPr>
          <w:ilvl w:val="0"/>
          <w:numId w:val="5"/>
        </w:numPr>
        <w:spacing w:line="360" w:lineRule="auto"/>
        <w:ind w:left="360"/>
      </w:pPr>
      <w:r>
        <w:t>Committee Reports</w:t>
      </w:r>
    </w:p>
    <w:p w14:paraId="1B8D3D48" w14:textId="49AFAB15" w:rsidR="00EE268C" w:rsidRDefault="00EE268C" w:rsidP="00EE268C">
      <w:pPr>
        <w:pStyle w:val="ListParagraph"/>
        <w:numPr>
          <w:ilvl w:val="0"/>
          <w:numId w:val="38"/>
        </w:numPr>
        <w:spacing w:line="360" w:lineRule="auto"/>
      </w:pPr>
      <w:r>
        <w:t>DEIC</w:t>
      </w:r>
    </w:p>
    <w:p w14:paraId="2F3CC71F" w14:textId="6E962E8D" w:rsidR="00EE268C" w:rsidRDefault="00EE268C" w:rsidP="00EE268C">
      <w:pPr>
        <w:pStyle w:val="ListParagraph"/>
        <w:numPr>
          <w:ilvl w:val="0"/>
          <w:numId w:val="38"/>
        </w:numPr>
        <w:spacing w:line="360" w:lineRule="auto"/>
      </w:pPr>
      <w:r>
        <w:t>APC</w:t>
      </w:r>
    </w:p>
    <w:p w14:paraId="73430EA8" w14:textId="1284CA3E" w:rsidR="00EE268C" w:rsidRDefault="00EE268C" w:rsidP="00EE268C">
      <w:pPr>
        <w:pStyle w:val="ListParagraph"/>
        <w:numPr>
          <w:ilvl w:val="0"/>
          <w:numId w:val="38"/>
        </w:numPr>
        <w:spacing w:line="360" w:lineRule="auto"/>
      </w:pPr>
      <w:r>
        <w:t xml:space="preserve">Regional Campuses </w:t>
      </w:r>
      <w:r w:rsidRPr="00EE268C">
        <w:rPr>
          <w:i/>
        </w:rPr>
        <w:t>Ad Hoc</w:t>
      </w:r>
      <w:r>
        <w:t xml:space="preserve"> Committee</w:t>
      </w:r>
    </w:p>
    <w:p w14:paraId="70A24064" w14:textId="77777777" w:rsidR="00EE268C" w:rsidRDefault="00EE268C" w:rsidP="00EE268C">
      <w:pPr>
        <w:spacing w:line="360" w:lineRule="auto"/>
      </w:pPr>
    </w:p>
    <w:p w14:paraId="35B62BAF" w14:textId="42C8FA1C" w:rsidR="00427500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Updates from</w:t>
      </w:r>
      <w:r w:rsidR="004D4E03" w:rsidRPr="005C74E3">
        <w:t xml:space="preserve"> Dean</w:t>
      </w:r>
      <w:r w:rsidR="00B515A5" w:rsidRPr="005C74E3">
        <w:t xml:space="preserve"> </w:t>
      </w:r>
      <w:r>
        <w:t>Wimbush</w:t>
      </w:r>
    </w:p>
    <w:p w14:paraId="332FCBCE" w14:textId="77777777" w:rsidR="003B345E" w:rsidRDefault="003B345E" w:rsidP="003B345E">
      <w:pPr>
        <w:spacing w:line="360" w:lineRule="auto"/>
      </w:pPr>
    </w:p>
    <w:p w14:paraId="429755F2" w14:textId="2ADDF35D" w:rsidR="003B345E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Campus-specific updates from Deans Blum and Daleke</w:t>
      </w:r>
    </w:p>
    <w:p w14:paraId="3D2BEE36" w14:textId="28EC27DB" w:rsidR="00427500" w:rsidRDefault="00427500" w:rsidP="00042019">
      <w:pPr>
        <w:spacing w:line="360" w:lineRule="auto"/>
      </w:pPr>
    </w:p>
    <w:p w14:paraId="427C4ABB" w14:textId="595E6475" w:rsidR="00CD503B" w:rsidRDefault="00CD503B" w:rsidP="00B73A9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New Business—open call</w:t>
      </w:r>
    </w:p>
    <w:p w14:paraId="1540CA5A" w14:textId="77777777" w:rsidR="00427500" w:rsidRDefault="00427500" w:rsidP="00B73A97">
      <w:pPr>
        <w:spacing w:line="360" w:lineRule="auto"/>
        <w:ind w:left="360"/>
      </w:pPr>
    </w:p>
    <w:p w14:paraId="119B7989" w14:textId="4B34EC57" w:rsidR="0052060A" w:rsidRDefault="00B97D94" w:rsidP="00B73A9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Adjournment</w:t>
      </w:r>
    </w:p>
    <w:p w14:paraId="68799D21" w14:textId="77777777" w:rsidR="004D4E03" w:rsidRDefault="004D4E03" w:rsidP="00427500">
      <w:pPr>
        <w:spacing w:line="360" w:lineRule="auto"/>
      </w:pPr>
    </w:p>
    <w:p w14:paraId="333B1ABC" w14:textId="6F111CC7" w:rsidR="007B25D3" w:rsidRPr="00FB3FAB" w:rsidRDefault="00417209" w:rsidP="00427500">
      <w:pPr>
        <w:spacing w:line="360" w:lineRule="auto"/>
        <w:rPr>
          <w:i/>
        </w:rPr>
      </w:pPr>
      <w:r w:rsidRPr="00472E4F">
        <w:rPr>
          <w:i/>
        </w:rPr>
        <w:t xml:space="preserve">Next Meeting:  </w:t>
      </w:r>
      <w:r w:rsidR="00EE268C">
        <w:rPr>
          <w:i/>
        </w:rPr>
        <w:t>December</w:t>
      </w:r>
      <w:r w:rsidR="00042019">
        <w:rPr>
          <w:i/>
        </w:rPr>
        <w:t xml:space="preserve"> </w:t>
      </w:r>
      <w:r w:rsidR="00EE268C">
        <w:rPr>
          <w:i/>
        </w:rPr>
        <w:t>13</w:t>
      </w:r>
      <w:r w:rsidR="007C20A8" w:rsidRPr="00A45AF3">
        <w:rPr>
          <w:i/>
        </w:rPr>
        <w:t>, 2021</w:t>
      </w:r>
    </w:p>
    <w:sectPr w:rsidR="007B25D3" w:rsidRPr="00FB3FAB" w:rsidSect="00427500">
      <w:pgSz w:w="12240" w:h="15840"/>
      <w:pgMar w:top="1080" w:right="1008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4C91"/>
    <w:multiLevelType w:val="hybridMultilevel"/>
    <w:tmpl w:val="3D40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8A25D0"/>
    <w:multiLevelType w:val="hybridMultilevel"/>
    <w:tmpl w:val="B980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87E87"/>
    <w:multiLevelType w:val="hybridMultilevel"/>
    <w:tmpl w:val="2FEA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35F2F"/>
    <w:multiLevelType w:val="hybridMultilevel"/>
    <w:tmpl w:val="DA9E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36"/>
  </w:num>
  <w:num w:numId="5">
    <w:abstractNumId w:val="31"/>
  </w:num>
  <w:num w:numId="6">
    <w:abstractNumId w:val="13"/>
  </w:num>
  <w:num w:numId="7">
    <w:abstractNumId w:val="37"/>
  </w:num>
  <w:num w:numId="8">
    <w:abstractNumId w:val="33"/>
  </w:num>
  <w:num w:numId="9">
    <w:abstractNumId w:val="23"/>
  </w:num>
  <w:num w:numId="10">
    <w:abstractNumId w:val="8"/>
  </w:num>
  <w:num w:numId="11">
    <w:abstractNumId w:val="27"/>
  </w:num>
  <w:num w:numId="12">
    <w:abstractNumId w:val="2"/>
  </w:num>
  <w:num w:numId="13">
    <w:abstractNumId w:val="24"/>
  </w:num>
  <w:num w:numId="14">
    <w:abstractNumId w:val="5"/>
  </w:num>
  <w:num w:numId="15">
    <w:abstractNumId w:val="18"/>
  </w:num>
  <w:num w:numId="16">
    <w:abstractNumId w:val="19"/>
  </w:num>
  <w:num w:numId="17">
    <w:abstractNumId w:val="20"/>
  </w:num>
  <w:num w:numId="18">
    <w:abstractNumId w:val="30"/>
  </w:num>
  <w:num w:numId="19">
    <w:abstractNumId w:val="21"/>
  </w:num>
  <w:num w:numId="20">
    <w:abstractNumId w:val="35"/>
  </w:num>
  <w:num w:numId="21">
    <w:abstractNumId w:val="0"/>
  </w:num>
  <w:num w:numId="22">
    <w:abstractNumId w:val="1"/>
  </w:num>
  <w:num w:numId="23">
    <w:abstractNumId w:val="32"/>
  </w:num>
  <w:num w:numId="24">
    <w:abstractNumId w:val="4"/>
  </w:num>
  <w:num w:numId="25">
    <w:abstractNumId w:val="14"/>
  </w:num>
  <w:num w:numId="26">
    <w:abstractNumId w:val="28"/>
  </w:num>
  <w:num w:numId="27">
    <w:abstractNumId w:val="7"/>
  </w:num>
  <w:num w:numId="28">
    <w:abstractNumId w:val="25"/>
  </w:num>
  <w:num w:numId="29">
    <w:abstractNumId w:val="12"/>
  </w:num>
  <w:num w:numId="30">
    <w:abstractNumId w:val="16"/>
  </w:num>
  <w:num w:numId="31">
    <w:abstractNumId w:val="34"/>
  </w:num>
  <w:num w:numId="32">
    <w:abstractNumId w:val="11"/>
  </w:num>
  <w:num w:numId="33">
    <w:abstractNumId w:val="9"/>
  </w:num>
  <w:num w:numId="34">
    <w:abstractNumId w:val="15"/>
  </w:num>
  <w:num w:numId="35">
    <w:abstractNumId w:val="10"/>
  </w:num>
  <w:num w:numId="36">
    <w:abstractNumId w:val="26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4E"/>
    <w:rsid w:val="000034D5"/>
    <w:rsid w:val="00007432"/>
    <w:rsid w:val="00017493"/>
    <w:rsid w:val="00035EB0"/>
    <w:rsid w:val="00040B1C"/>
    <w:rsid w:val="00042019"/>
    <w:rsid w:val="00061607"/>
    <w:rsid w:val="00076BD0"/>
    <w:rsid w:val="000D39E0"/>
    <w:rsid w:val="000F0F27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D6892"/>
    <w:rsid w:val="002F61CE"/>
    <w:rsid w:val="003047B8"/>
    <w:rsid w:val="00306A29"/>
    <w:rsid w:val="003178BA"/>
    <w:rsid w:val="003B345E"/>
    <w:rsid w:val="003D077F"/>
    <w:rsid w:val="003F7DA3"/>
    <w:rsid w:val="00417209"/>
    <w:rsid w:val="00427500"/>
    <w:rsid w:val="00455608"/>
    <w:rsid w:val="00472E4F"/>
    <w:rsid w:val="004876B7"/>
    <w:rsid w:val="00494F2B"/>
    <w:rsid w:val="004D4E03"/>
    <w:rsid w:val="005018D5"/>
    <w:rsid w:val="0052060A"/>
    <w:rsid w:val="00524702"/>
    <w:rsid w:val="0052478A"/>
    <w:rsid w:val="00525DC5"/>
    <w:rsid w:val="00544367"/>
    <w:rsid w:val="0057264B"/>
    <w:rsid w:val="00576FDA"/>
    <w:rsid w:val="00582DC8"/>
    <w:rsid w:val="005836FE"/>
    <w:rsid w:val="00585825"/>
    <w:rsid w:val="00590F37"/>
    <w:rsid w:val="00596D76"/>
    <w:rsid w:val="005A4E7D"/>
    <w:rsid w:val="005C05E1"/>
    <w:rsid w:val="005C74E3"/>
    <w:rsid w:val="005F5BE1"/>
    <w:rsid w:val="00603764"/>
    <w:rsid w:val="00647E01"/>
    <w:rsid w:val="006639E0"/>
    <w:rsid w:val="00676758"/>
    <w:rsid w:val="0069549E"/>
    <w:rsid w:val="00697BA2"/>
    <w:rsid w:val="006A213F"/>
    <w:rsid w:val="006C749C"/>
    <w:rsid w:val="00740E40"/>
    <w:rsid w:val="00763819"/>
    <w:rsid w:val="00763F91"/>
    <w:rsid w:val="007A07F2"/>
    <w:rsid w:val="007B25D3"/>
    <w:rsid w:val="007C20A8"/>
    <w:rsid w:val="007D2E81"/>
    <w:rsid w:val="007E6C0F"/>
    <w:rsid w:val="007F2201"/>
    <w:rsid w:val="007F7520"/>
    <w:rsid w:val="00802058"/>
    <w:rsid w:val="00816247"/>
    <w:rsid w:val="00817364"/>
    <w:rsid w:val="00842CDB"/>
    <w:rsid w:val="00845083"/>
    <w:rsid w:val="00892494"/>
    <w:rsid w:val="008A5873"/>
    <w:rsid w:val="008E1724"/>
    <w:rsid w:val="00936435"/>
    <w:rsid w:val="009412EA"/>
    <w:rsid w:val="00953A25"/>
    <w:rsid w:val="00977211"/>
    <w:rsid w:val="009C745D"/>
    <w:rsid w:val="009D2E63"/>
    <w:rsid w:val="009E476A"/>
    <w:rsid w:val="00A03411"/>
    <w:rsid w:val="00A45AF3"/>
    <w:rsid w:val="00A52A6C"/>
    <w:rsid w:val="00A6016F"/>
    <w:rsid w:val="00A63A69"/>
    <w:rsid w:val="00A768A7"/>
    <w:rsid w:val="00A77107"/>
    <w:rsid w:val="00A8045D"/>
    <w:rsid w:val="00AC3BCB"/>
    <w:rsid w:val="00AC4DCB"/>
    <w:rsid w:val="00AE453F"/>
    <w:rsid w:val="00AF2614"/>
    <w:rsid w:val="00AF7372"/>
    <w:rsid w:val="00B1377D"/>
    <w:rsid w:val="00B33E4E"/>
    <w:rsid w:val="00B365BC"/>
    <w:rsid w:val="00B42ACC"/>
    <w:rsid w:val="00B515A5"/>
    <w:rsid w:val="00B6122E"/>
    <w:rsid w:val="00B65B58"/>
    <w:rsid w:val="00B73A97"/>
    <w:rsid w:val="00B85E7C"/>
    <w:rsid w:val="00B97D94"/>
    <w:rsid w:val="00BB6598"/>
    <w:rsid w:val="00BC41FB"/>
    <w:rsid w:val="00BC7BBC"/>
    <w:rsid w:val="00BD2162"/>
    <w:rsid w:val="00BD742D"/>
    <w:rsid w:val="00BF693F"/>
    <w:rsid w:val="00C01B8F"/>
    <w:rsid w:val="00C15C47"/>
    <w:rsid w:val="00C338DA"/>
    <w:rsid w:val="00C61C49"/>
    <w:rsid w:val="00C8177A"/>
    <w:rsid w:val="00C86E0B"/>
    <w:rsid w:val="00C96F35"/>
    <w:rsid w:val="00C9790E"/>
    <w:rsid w:val="00CD40D0"/>
    <w:rsid w:val="00CD503B"/>
    <w:rsid w:val="00D4518B"/>
    <w:rsid w:val="00D50F55"/>
    <w:rsid w:val="00D53F5F"/>
    <w:rsid w:val="00D63D07"/>
    <w:rsid w:val="00D82023"/>
    <w:rsid w:val="00DB058D"/>
    <w:rsid w:val="00DC4693"/>
    <w:rsid w:val="00E07C67"/>
    <w:rsid w:val="00E449EC"/>
    <w:rsid w:val="00E44DF7"/>
    <w:rsid w:val="00E81248"/>
    <w:rsid w:val="00E86D67"/>
    <w:rsid w:val="00E91425"/>
    <w:rsid w:val="00E94524"/>
    <w:rsid w:val="00EE268C"/>
    <w:rsid w:val="00F24E09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30"/>
  <w15:docId w15:val="{51F4F7C3-F3A7-4D83-99CF-5256ECE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A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A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4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instructure.com/courses/1506992/files/folder/GFC%20Documents%202021-22/GFC%202021%20Meeting%20Agenda%20and%20Minutes%20-%20October%2018.%202021?preview=130924210" TargetMode="External"/><Relationship Id="rId5" Type="http://schemas.openxmlformats.org/officeDocument/2006/relationships/hyperlink" Target="https://iu.zoom.us/j/89420655528?pwd=MndkRURXYVJvNHc4MjlBbWhIekho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Hensel, Devon J</cp:lastModifiedBy>
  <cp:revision>2</cp:revision>
  <cp:lastPrinted>2017-01-20T17:25:00Z</cp:lastPrinted>
  <dcterms:created xsi:type="dcterms:W3CDTF">2021-11-10T21:10:00Z</dcterms:created>
  <dcterms:modified xsi:type="dcterms:W3CDTF">2021-11-10T21:10:00Z</dcterms:modified>
</cp:coreProperties>
</file>